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70AE8" w14:textId="3A866A49" w:rsidR="00326BE2" w:rsidRPr="00DA4D1B" w:rsidRDefault="00326BE2" w:rsidP="00326BE2">
      <w:pPr>
        <w:spacing w:after="120" w:line="264" w:lineRule="auto"/>
        <w:jc w:val="center"/>
        <w:rPr>
          <w:rFonts w:ascii="Arial" w:hAnsi="Arial" w:cs="Arial"/>
          <w:sz w:val="28"/>
          <w:szCs w:val="28"/>
        </w:rPr>
      </w:pPr>
      <w:r w:rsidRPr="00DA4D1B">
        <w:rPr>
          <w:rFonts w:ascii="Arial" w:hAnsi="Arial" w:cs="Arial"/>
          <w:sz w:val="28"/>
          <w:szCs w:val="28"/>
        </w:rPr>
        <w:t xml:space="preserve">The World </w:t>
      </w:r>
      <w:r w:rsidR="00DA4D1B" w:rsidRPr="00DA4D1B">
        <w:rPr>
          <w:rFonts w:ascii="Arial" w:hAnsi="Arial" w:cs="Arial"/>
          <w:sz w:val="28"/>
          <w:szCs w:val="28"/>
        </w:rPr>
        <w:t>a</w:t>
      </w:r>
      <w:r w:rsidRPr="00DA4D1B">
        <w:rPr>
          <w:rFonts w:ascii="Arial" w:hAnsi="Arial" w:cs="Arial"/>
          <w:sz w:val="28"/>
          <w:szCs w:val="28"/>
        </w:rPr>
        <w:t>t Peace with Itself</w:t>
      </w:r>
      <w:r w:rsidR="00DA4D1B" w:rsidRPr="00DA4D1B">
        <w:rPr>
          <w:rFonts w:ascii="Arial" w:hAnsi="Arial" w:cs="Arial"/>
          <w:sz w:val="28"/>
          <w:szCs w:val="28"/>
        </w:rPr>
        <w:t>: Remembrance</w:t>
      </w:r>
      <w:r w:rsidRPr="00DA4D1B">
        <w:rPr>
          <w:rFonts w:ascii="Arial" w:hAnsi="Arial" w:cs="Arial"/>
          <w:sz w:val="28"/>
          <w:szCs w:val="28"/>
        </w:rPr>
        <w:t xml:space="preserve"> Day Event </w:t>
      </w:r>
    </w:p>
    <w:p w14:paraId="51A84E4E" w14:textId="694290CB" w:rsidR="00DA4D1B" w:rsidRPr="00DA4D1B" w:rsidRDefault="00DA4D1B" w:rsidP="00DA4D1B">
      <w:pPr>
        <w:spacing w:line="264" w:lineRule="auto"/>
        <w:jc w:val="center"/>
        <w:rPr>
          <w:rFonts w:ascii="Arial" w:hAnsi="Arial" w:cs="Arial"/>
          <w:sz w:val="28"/>
          <w:szCs w:val="28"/>
        </w:rPr>
      </w:pPr>
      <w:r w:rsidRPr="00DA4D1B">
        <w:rPr>
          <w:rFonts w:ascii="Arial" w:hAnsi="Arial" w:cs="Arial"/>
          <w:sz w:val="28"/>
          <w:szCs w:val="28"/>
        </w:rPr>
        <w:t>Melbourne 11 November 2018</w:t>
      </w:r>
      <w:bookmarkStart w:id="0" w:name="_GoBack"/>
    </w:p>
    <w:p w14:paraId="39B99FB3" w14:textId="77777777" w:rsidR="00DA4D1B" w:rsidRDefault="00DA4D1B" w:rsidP="00DA4D1B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03390FD8" w14:textId="03960C00" w:rsidR="0048408F" w:rsidRPr="00DA4D1B" w:rsidRDefault="001A31A5" w:rsidP="00DA4D1B">
      <w:pPr>
        <w:spacing w:line="264" w:lineRule="auto"/>
        <w:jc w:val="center"/>
        <w:rPr>
          <w:rFonts w:ascii="Arial" w:hAnsi="Arial" w:cs="Arial"/>
          <w:b/>
        </w:rPr>
      </w:pPr>
      <w:r w:rsidRPr="00DA4D1B">
        <w:rPr>
          <w:rFonts w:ascii="Arial" w:hAnsi="Arial" w:cs="Arial"/>
          <w:b/>
        </w:rPr>
        <w:t>Remembrance Day Reflection</w:t>
      </w:r>
    </w:p>
    <w:p w14:paraId="3F2190EF" w14:textId="77777777" w:rsidR="001A31A5" w:rsidRPr="00326BE2" w:rsidRDefault="001A31A5" w:rsidP="00DA4D1B">
      <w:pPr>
        <w:spacing w:line="264" w:lineRule="auto"/>
        <w:rPr>
          <w:rFonts w:ascii="Arial" w:hAnsi="Arial" w:cs="Arial"/>
          <w:sz w:val="22"/>
          <w:szCs w:val="22"/>
        </w:rPr>
      </w:pPr>
    </w:p>
    <w:bookmarkEnd w:id="0"/>
    <w:p w14:paraId="7BDB0747" w14:textId="09C7AF17" w:rsidR="0024163E" w:rsidRPr="00326BE2" w:rsidRDefault="00307DC0" w:rsidP="00326BE2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It could be said that we remember so that we can connect. The connecting informs our being. If you picked up a small sprig of rosemary as you came in</w:t>
      </w:r>
      <w:r w:rsidR="0024163E" w:rsidRPr="00326BE2">
        <w:rPr>
          <w:rFonts w:ascii="Arial" w:hAnsi="Arial" w:cs="Arial"/>
          <w:sz w:val="22"/>
          <w:szCs w:val="22"/>
        </w:rPr>
        <w:t>,</w:t>
      </w:r>
      <w:r w:rsidRPr="00326BE2">
        <w:rPr>
          <w:rFonts w:ascii="Arial" w:hAnsi="Arial" w:cs="Arial"/>
          <w:sz w:val="22"/>
          <w:szCs w:val="22"/>
        </w:rPr>
        <w:t xml:space="preserve"> you may now notice that its oils have been transferred to the skin of your fingers. As you inhale its scent, its matter becomes part of you</w:t>
      </w:r>
      <w:r w:rsidR="0024163E" w:rsidRPr="00326BE2">
        <w:rPr>
          <w:rFonts w:ascii="Arial" w:hAnsi="Arial" w:cs="Arial"/>
          <w:sz w:val="22"/>
          <w:szCs w:val="22"/>
        </w:rPr>
        <w:t>,</w:t>
      </w:r>
      <w:r w:rsidRPr="00326BE2">
        <w:rPr>
          <w:rFonts w:ascii="Arial" w:hAnsi="Arial" w:cs="Arial"/>
          <w:sz w:val="22"/>
          <w:szCs w:val="22"/>
        </w:rPr>
        <w:t xml:space="preserve"> just a little. </w:t>
      </w:r>
    </w:p>
    <w:p w14:paraId="02B200CA" w14:textId="6EA2569E" w:rsidR="00A453B7" w:rsidRPr="00326BE2" w:rsidRDefault="00307DC0" w:rsidP="00326BE2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And the memory, the remembering, which it signifies is also part of each of us: the 100 years since World War I ended</w:t>
      </w:r>
      <w:r w:rsidR="0024163E" w:rsidRPr="00326BE2">
        <w:rPr>
          <w:rFonts w:ascii="Arial" w:hAnsi="Arial" w:cs="Arial"/>
          <w:sz w:val="22"/>
          <w:szCs w:val="22"/>
        </w:rPr>
        <w:t>;</w:t>
      </w:r>
      <w:r w:rsidRPr="00326BE2">
        <w:rPr>
          <w:rFonts w:ascii="Arial" w:hAnsi="Arial" w:cs="Arial"/>
          <w:sz w:val="22"/>
          <w:szCs w:val="22"/>
        </w:rPr>
        <w:t xml:space="preserve"> 80 years since Kristallnacht</w:t>
      </w:r>
      <w:r w:rsidR="0024163E" w:rsidRPr="00326BE2">
        <w:rPr>
          <w:rFonts w:ascii="Arial" w:hAnsi="Arial" w:cs="Arial"/>
          <w:sz w:val="22"/>
          <w:szCs w:val="22"/>
        </w:rPr>
        <w:t>;</w:t>
      </w:r>
      <w:r w:rsidRPr="00326BE2">
        <w:rPr>
          <w:rFonts w:ascii="Arial" w:hAnsi="Arial" w:cs="Arial"/>
          <w:sz w:val="22"/>
          <w:szCs w:val="22"/>
        </w:rPr>
        <w:t xml:space="preserve"> the contact wars with Indigenous people in Australia</w:t>
      </w:r>
      <w:r w:rsidR="0024163E" w:rsidRPr="00326BE2">
        <w:rPr>
          <w:rFonts w:ascii="Arial" w:hAnsi="Arial" w:cs="Arial"/>
          <w:sz w:val="22"/>
          <w:szCs w:val="22"/>
        </w:rPr>
        <w:t xml:space="preserve"> in the past 230 years – </w:t>
      </w:r>
      <w:r w:rsidRPr="00326BE2">
        <w:rPr>
          <w:rFonts w:ascii="Arial" w:hAnsi="Arial" w:cs="Arial"/>
          <w:sz w:val="22"/>
          <w:szCs w:val="22"/>
        </w:rPr>
        <w:t>so little acknowledged</w:t>
      </w:r>
      <w:r w:rsidR="0024163E" w:rsidRPr="00326BE2">
        <w:rPr>
          <w:rFonts w:ascii="Arial" w:hAnsi="Arial" w:cs="Arial"/>
          <w:sz w:val="22"/>
          <w:szCs w:val="22"/>
        </w:rPr>
        <w:t xml:space="preserve">; </w:t>
      </w:r>
      <w:r w:rsidRPr="00326BE2">
        <w:rPr>
          <w:rFonts w:ascii="Arial" w:hAnsi="Arial" w:cs="Arial"/>
          <w:sz w:val="22"/>
          <w:szCs w:val="22"/>
        </w:rPr>
        <w:t>the more recent wars in which Australians have been directly involved</w:t>
      </w:r>
      <w:r w:rsidR="00297D59" w:rsidRPr="00326BE2">
        <w:rPr>
          <w:rFonts w:ascii="Arial" w:hAnsi="Arial" w:cs="Arial"/>
          <w:sz w:val="22"/>
          <w:szCs w:val="22"/>
        </w:rPr>
        <w:t>:</w:t>
      </w:r>
      <w:r w:rsidRPr="00326BE2">
        <w:rPr>
          <w:rFonts w:ascii="Arial" w:hAnsi="Arial" w:cs="Arial"/>
          <w:sz w:val="22"/>
          <w:szCs w:val="22"/>
        </w:rPr>
        <w:t xml:space="preserve"> World War II, Korea, Vietnam, the so called Cold War, Iraq, Afghanistan</w:t>
      </w:r>
      <w:r w:rsidR="0024163E" w:rsidRPr="00326BE2">
        <w:rPr>
          <w:rFonts w:ascii="Arial" w:hAnsi="Arial" w:cs="Arial"/>
          <w:sz w:val="22"/>
          <w:szCs w:val="22"/>
        </w:rPr>
        <w:t>;</w:t>
      </w:r>
      <w:r w:rsidRPr="00326BE2">
        <w:rPr>
          <w:rFonts w:ascii="Arial" w:hAnsi="Arial" w:cs="Arial"/>
          <w:sz w:val="22"/>
          <w:szCs w:val="22"/>
        </w:rPr>
        <w:t xml:space="preserve"> and the cruel treatment of asylum seekers in detention, especially offshore</w:t>
      </w:r>
      <w:r w:rsidR="0024163E" w:rsidRPr="00326BE2">
        <w:rPr>
          <w:rFonts w:ascii="Arial" w:hAnsi="Arial" w:cs="Arial"/>
          <w:sz w:val="22"/>
          <w:szCs w:val="22"/>
        </w:rPr>
        <w:t>;</w:t>
      </w:r>
      <w:r w:rsidRPr="00326BE2">
        <w:rPr>
          <w:rFonts w:ascii="Arial" w:hAnsi="Arial" w:cs="Arial"/>
          <w:sz w:val="22"/>
          <w:szCs w:val="22"/>
        </w:rPr>
        <w:t xml:space="preserve"> the </w:t>
      </w:r>
      <w:r w:rsidR="00A5558D" w:rsidRPr="00326BE2">
        <w:rPr>
          <w:rFonts w:ascii="Arial" w:hAnsi="Arial" w:cs="Arial"/>
          <w:sz w:val="22"/>
          <w:szCs w:val="22"/>
        </w:rPr>
        <w:t>many ways in which war and climate intersect through fossil fuel</w:t>
      </w:r>
      <w:r w:rsidR="00AE140B" w:rsidRPr="00326BE2">
        <w:rPr>
          <w:rFonts w:ascii="Arial" w:hAnsi="Arial" w:cs="Arial"/>
          <w:sz w:val="22"/>
          <w:szCs w:val="22"/>
        </w:rPr>
        <w:t xml:space="preserve"> –</w:t>
      </w:r>
      <w:r w:rsidR="00A5558D" w:rsidRPr="00326BE2">
        <w:rPr>
          <w:rFonts w:ascii="Arial" w:hAnsi="Arial" w:cs="Arial"/>
          <w:sz w:val="22"/>
          <w:szCs w:val="22"/>
        </w:rPr>
        <w:t xml:space="preserve"> particularly the oil</w:t>
      </w:r>
      <w:r w:rsidR="00AE140B" w:rsidRPr="00326BE2">
        <w:rPr>
          <w:rFonts w:ascii="Arial" w:hAnsi="Arial" w:cs="Arial"/>
          <w:sz w:val="22"/>
          <w:szCs w:val="22"/>
        </w:rPr>
        <w:t xml:space="preserve"> –</w:t>
      </w:r>
      <w:r w:rsidR="00A5558D" w:rsidRPr="00326BE2">
        <w:rPr>
          <w:rFonts w:ascii="Arial" w:hAnsi="Arial" w:cs="Arial"/>
          <w:sz w:val="22"/>
          <w:szCs w:val="22"/>
        </w:rPr>
        <w:t xml:space="preserve"> trade</w:t>
      </w:r>
      <w:r w:rsidR="0024163E" w:rsidRPr="00326BE2">
        <w:rPr>
          <w:rFonts w:ascii="Arial" w:hAnsi="Arial" w:cs="Arial"/>
          <w:sz w:val="22"/>
          <w:szCs w:val="22"/>
        </w:rPr>
        <w:t>;</w:t>
      </w:r>
      <w:r w:rsidR="00A5558D" w:rsidRPr="00326BE2">
        <w:rPr>
          <w:rFonts w:ascii="Arial" w:hAnsi="Arial" w:cs="Arial"/>
          <w:sz w:val="22"/>
          <w:szCs w:val="22"/>
        </w:rPr>
        <w:t xml:space="preserve"> </w:t>
      </w:r>
      <w:r w:rsidR="00A453B7" w:rsidRPr="00326BE2">
        <w:rPr>
          <w:rFonts w:ascii="Arial" w:hAnsi="Arial" w:cs="Arial"/>
          <w:sz w:val="22"/>
          <w:szCs w:val="22"/>
        </w:rPr>
        <w:t xml:space="preserve">violent incidents in our cities; </w:t>
      </w:r>
      <w:r w:rsidR="00A5558D" w:rsidRPr="00326BE2">
        <w:rPr>
          <w:rFonts w:ascii="Arial" w:hAnsi="Arial" w:cs="Arial"/>
          <w:sz w:val="22"/>
          <w:szCs w:val="22"/>
        </w:rPr>
        <w:t>t</w:t>
      </w:r>
      <w:r w:rsidRPr="00326BE2">
        <w:rPr>
          <w:rFonts w:ascii="Arial" w:hAnsi="Arial" w:cs="Arial"/>
          <w:sz w:val="22"/>
          <w:szCs w:val="22"/>
        </w:rPr>
        <w:t xml:space="preserve">he uncounted </w:t>
      </w:r>
      <w:proofErr w:type="spellStart"/>
      <w:r w:rsidR="00A5558D" w:rsidRPr="00326BE2">
        <w:rPr>
          <w:rFonts w:ascii="Arial" w:hAnsi="Arial" w:cs="Arial"/>
          <w:sz w:val="22"/>
          <w:szCs w:val="22"/>
        </w:rPr>
        <w:t>otherkind</w:t>
      </w:r>
      <w:proofErr w:type="spellEnd"/>
      <w:r w:rsidR="00A5558D" w:rsidRPr="00326BE2">
        <w:rPr>
          <w:rFonts w:ascii="Arial" w:hAnsi="Arial" w:cs="Arial"/>
          <w:sz w:val="22"/>
          <w:szCs w:val="22"/>
        </w:rPr>
        <w:t xml:space="preserve"> conscripted to human wars</w:t>
      </w:r>
      <w:r w:rsidR="00A453B7" w:rsidRPr="00326BE2">
        <w:rPr>
          <w:rFonts w:ascii="Arial" w:hAnsi="Arial" w:cs="Arial"/>
          <w:sz w:val="22"/>
          <w:szCs w:val="22"/>
        </w:rPr>
        <w:t>;</w:t>
      </w:r>
      <w:r w:rsidR="00A5558D" w:rsidRPr="00326BE2">
        <w:rPr>
          <w:rFonts w:ascii="Arial" w:hAnsi="Arial" w:cs="Arial"/>
          <w:sz w:val="22"/>
          <w:szCs w:val="22"/>
        </w:rPr>
        <w:t xml:space="preserve"> arsenals of nuclear weapons and materials</w:t>
      </w:r>
      <w:r w:rsidR="00A453B7" w:rsidRPr="00326BE2">
        <w:rPr>
          <w:rFonts w:ascii="Arial" w:hAnsi="Arial" w:cs="Arial"/>
          <w:sz w:val="22"/>
          <w:szCs w:val="22"/>
        </w:rPr>
        <w:t>;</w:t>
      </w:r>
      <w:r w:rsidR="00A5558D" w:rsidRPr="00326BE2">
        <w:rPr>
          <w:rFonts w:ascii="Arial" w:hAnsi="Arial" w:cs="Arial"/>
          <w:sz w:val="22"/>
          <w:szCs w:val="22"/>
        </w:rPr>
        <w:t xml:space="preserve"> the ways all these have shaped our recent history and culture</w:t>
      </w:r>
      <w:r w:rsidR="00A453B7" w:rsidRPr="00326BE2">
        <w:rPr>
          <w:rFonts w:ascii="Arial" w:hAnsi="Arial" w:cs="Arial"/>
          <w:sz w:val="22"/>
          <w:szCs w:val="22"/>
        </w:rPr>
        <w:t>;</w:t>
      </w:r>
      <w:r w:rsidR="00A5558D" w:rsidRPr="00326BE2">
        <w:rPr>
          <w:rFonts w:ascii="Arial" w:hAnsi="Arial" w:cs="Arial"/>
          <w:sz w:val="22"/>
          <w:szCs w:val="22"/>
        </w:rPr>
        <w:t xml:space="preserve"> the intersections of race, class, ethnicity, sex, gender, </w:t>
      </w:r>
      <w:r w:rsidR="00297D59" w:rsidRPr="00326BE2">
        <w:rPr>
          <w:rFonts w:ascii="Arial" w:hAnsi="Arial" w:cs="Arial"/>
          <w:sz w:val="22"/>
          <w:szCs w:val="22"/>
        </w:rPr>
        <w:t xml:space="preserve">religion, </w:t>
      </w:r>
      <w:r w:rsidR="00537CCF" w:rsidRPr="00326BE2">
        <w:rPr>
          <w:rFonts w:ascii="Arial" w:hAnsi="Arial" w:cs="Arial"/>
          <w:sz w:val="22"/>
          <w:szCs w:val="22"/>
        </w:rPr>
        <w:t xml:space="preserve">in our responses to each other in our society … And the loss of family in our ancestries … </w:t>
      </w:r>
    </w:p>
    <w:p w14:paraId="05C1F4E6" w14:textId="01D4E80A" w:rsidR="001A31A5" w:rsidRPr="00326BE2" w:rsidRDefault="00537CCF" w:rsidP="00326BE2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All these things inhabit us today.</w:t>
      </w:r>
    </w:p>
    <w:p w14:paraId="404C7D11" w14:textId="2E76B987" w:rsidR="00537CCF" w:rsidRPr="00326BE2" w:rsidRDefault="00537CCF" w:rsidP="00326BE2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I invite you to remember two things for a moment now</w:t>
      </w:r>
      <w:r w:rsidR="001F4FDE" w:rsidRPr="00326BE2">
        <w:rPr>
          <w:rFonts w:ascii="Arial" w:hAnsi="Arial" w:cs="Arial"/>
          <w:sz w:val="22"/>
          <w:szCs w:val="22"/>
        </w:rPr>
        <w:t>,</w:t>
      </w:r>
      <w:r w:rsidRPr="00326BE2">
        <w:rPr>
          <w:rFonts w:ascii="Arial" w:hAnsi="Arial" w:cs="Arial"/>
          <w:sz w:val="22"/>
          <w:szCs w:val="22"/>
        </w:rPr>
        <w:t xml:space="preserve"> taking once again a tradition</w:t>
      </w:r>
      <w:r w:rsidR="001F4FDE" w:rsidRPr="00326BE2">
        <w:rPr>
          <w:rFonts w:ascii="Arial" w:hAnsi="Arial" w:cs="Arial"/>
          <w:sz w:val="22"/>
          <w:szCs w:val="22"/>
        </w:rPr>
        <w:t>al</w:t>
      </w:r>
      <w:r w:rsidRPr="00326BE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140B" w:rsidRPr="00326BE2">
        <w:rPr>
          <w:rFonts w:ascii="Arial" w:hAnsi="Arial" w:cs="Arial"/>
          <w:sz w:val="22"/>
          <w:szCs w:val="22"/>
        </w:rPr>
        <w:t>one</w:t>
      </w:r>
      <w:r w:rsidRPr="00326BE2">
        <w:rPr>
          <w:rFonts w:ascii="Arial" w:hAnsi="Arial" w:cs="Arial"/>
          <w:sz w:val="22"/>
          <w:szCs w:val="22"/>
        </w:rPr>
        <w:t xml:space="preserve"> minute</w:t>
      </w:r>
      <w:proofErr w:type="gramEnd"/>
      <w:r w:rsidRPr="00326BE2">
        <w:rPr>
          <w:rFonts w:ascii="Arial" w:hAnsi="Arial" w:cs="Arial"/>
          <w:sz w:val="22"/>
          <w:szCs w:val="22"/>
        </w:rPr>
        <w:t xml:space="preserve"> silence, that many kept at 11am today:</w:t>
      </w:r>
    </w:p>
    <w:p w14:paraId="6FF2A031" w14:textId="0BA78C4E" w:rsidR="00537CCF" w:rsidRPr="00326BE2" w:rsidRDefault="00537CCF" w:rsidP="00326BE2">
      <w:pPr>
        <w:pStyle w:val="ListParagraph"/>
        <w:numPr>
          <w:ilvl w:val="0"/>
          <w:numId w:val="1"/>
        </w:numPr>
        <w:spacing w:after="120" w:line="264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 xml:space="preserve">First, your own connection to this day: November 11, Remembrance Day. </w:t>
      </w:r>
      <w:r w:rsidR="001F4FDE" w:rsidRPr="00326BE2">
        <w:rPr>
          <w:rFonts w:ascii="Arial" w:hAnsi="Arial" w:cs="Arial"/>
          <w:sz w:val="22"/>
          <w:szCs w:val="22"/>
        </w:rPr>
        <w:t>For example, m</w:t>
      </w:r>
      <w:r w:rsidRPr="00326BE2">
        <w:rPr>
          <w:rFonts w:ascii="Arial" w:hAnsi="Arial" w:cs="Arial"/>
          <w:sz w:val="22"/>
          <w:szCs w:val="22"/>
        </w:rPr>
        <w:t>y mother’s father and mother each lost a brother in World War I.</w:t>
      </w:r>
    </w:p>
    <w:p w14:paraId="5A716382" w14:textId="52426D72" w:rsidR="00537CCF" w:rsidRPr="00326BE2" w:rsidRDefault="00537CCF" w:rsidP="00326BE2">
      <w:pPr>
        <w:pStyle w:val="ListParagraph"/>
        <w:numPr>
          <w:ilvl w:val="0"/>
          <w:numId w:val="1"/>
        </w:numPr>
        <w:spacing w:after="120"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 xml:space="preserve">Second, a moment when you were turned toward seeking peace, perhaps it was toward pacifism, </w:t>
      </w:r>
      <w:r w:rsidR="001F4FDE" w:rsidRPr="00326BE2">
        <w:rPr>
          <w:rFonts w:ascii="Arial" w:hAnsi="Arial" w:cs="Arial"/>
          <w:sz w:val="22"/>
          <w:szCs w:val="22"/>
        </w:rPr>
        <w:t xml:space="preserve">or </w:t>
      </w:r>
      <w:r w:rsidRPr="00326BE2">
        <w:rPr>
          <w:rFonts w:ascii="Arial" w:hAnsi="Arial" w:cs="Arial"/>
          <w:sz w:val="22"/>
          <w:szCs w:val="22"/>
        </w:rPr>
        <w:t>non</w:t>
      </w:r>
      <w:r w:rsidR="001F4FDE" w:rsidRPr="00326BE2">
        <w:rPr>
          <w:rFonts w:ascii="Arial" w:hAnsi="Arial" w:cs="Arial"/>
          <w:sz w:val="22"/>
          <w:szCs w:val="22"/>
        </w:rPr>
        <w:t>-</w:t>
      </w:r>
      <w:r w:rsidRPr="00326BE2">
        <w:rPr>
          <w:rFonts w:ascii="Arial" w:hAnsi="Arial" w:cs="Arial"/>
          <w:sz w:val="22"/>
          <w:szCs w:val="22"/>
        </w:rPr>
        <w:t xml:space="preserve">violence, anti-conscription, </w:t>
      </w:r>
      <w:r w:rsidR="001F4FDE" w:rsidRPr="00326BE2">
        <w:rPr>
          <w:rFonts w:ascii="Arial" w:hAnsi="Arial" w:cs="Arial"/>
          <w:sz w:val="22"/>
          <w:szCs w:val="22"/>
        </w:rPr>
        <w:t xml:space="preserve">or </w:t>
      </w:r>
      <w:r w:rsidRPr="00326BE2">
        <w:rPr>
          <w:rFonts w:ascii="Arial" w:hAnsi="Arial" w:cs="Arial"/>
          <w:sz w:val="22"/>
          <w:szCs w:val="22"/>
        </w:rPr>
        <w:t xml:space="preserve">other </w:t>
      </w:r>
      <w:r w:rsidR="001F4FDE" w:rsidRPr="00326BE2">
        <w:rPr>
          <w:rFonts w:ascii="Arial" w:hAnsi="Arial" w:cs="Arial"/>
          <w:sz w:val="22"/>
          <w:szCs w:val="22"/>
        </w:rPr>
        <w:t xml:space="preserve">movement toward </w:t>
      </w:r>
      <w:r w:rsidRPr="00326BE2">
        <w:rPr>
          <w:rFonts w:ascii="Arial" w:hAnsi="Arial" w:cs="Arial"/>
          <w:sz w:val="22"/>
          <w:szCs w:val="22"/>
        </w:rPr>
        <w:t xml:space="preserve">peace, justice, </w:t>
      </w:r>
      <w:r w:rsidR="001F4FDE" w:rsidRPr="00326BE2">
        <w:rPr>
          <w:rFonts w:ascii="Arial" w:hAnsi="Arial" w:cs="Arial"/>
          <w:sz w:val="22"/>
          <w:szCs w:val="22"/>
        </w:rPr>
        <w:t xml:space="preserve">and </w:t>
      </w:r>
      <w:r w:rsidRPr="00326BE2">
        <w:rPr>
          <w:rFonts w:ascii="Arial" w:hAnsi="Arial" w:cs="Arial"/>
          <w:sz w:val="22"/>
          <w:szCs w:val="22"/>
        </w:rPr>
        <w:t>ecological wholeness. For me, as a teenager in the early 70s, it was witnessing</w:t>
      </w:r>
      <w:r w:rsidR="001F4FDE" w:rsidRPr="00326BE2">
        <w:rPr>
          <w:rFonts w:ascii="Arial" w:hAnsi="Arial" w:cs="Arial"/>
          <w:sz w:val="22"/>
          <w:szCs w:val="22"/>
        </w:rPr>
        <w:t>,</w:t>
      </w:r>
      <w:r w:rsidRPr="00326BE2">
        <w:rPr>
          <w:rFonts w:ascii="Arial" w:hAnsi="Arial" w:cs="Arial"/>
          <w:sz w:val="22"/>
          <w:szCs w:val="22"/>
        </w:rPr>
        <w:t xml:space="preserve"> at a distance I admit, the Moratoria protesting the Vietnam War and reading around that time the poetry of Wilfred Owen.</w:t>
      </w:r>
    </w:p>
    <w:p w14:paraId="5A2AC718" w14:textId="49A1F918" w:rsidR="00824B41" w:rsidRPr="00326BE2" w:rsidRDefault="001F4FDE" w:rsidP="00326BE2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I invite you to remember.</w:t>
      </w:r>
    </w:p>
    <w:p w14:paraId="3CE76D55" w14:textId="5AC931D3" w:rsidR="00824B41" w:rsidRPr="00326BE2" w:rsidRDefault="00FC0A6F" w:rsidP="00326BE2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[</w:t>
      </w:r>
      <w:r w:rsidR="00824B41" w:rsidRPr="00326BE2">
        <w:rPr>
          <w:rFonts w:ascii="Arial" w:hAnsi="Arial" w:cs="Arial"/>
          <w:sz w:val="22"/>
          <w:szCs w:val="22"/>
        </w:rPr>
        <w:t>Silence for 1 minute.</w:t>
      </w:r>
      <w:r w:rsidRPr="00326BE2">
        <w:rPr>
          <w:rFonts w:ascii="Arial" w:hAnsi="Arial" w:cs="Arial"/>
          <w:sz w:val="22"/>
          <w:szCs w:val="22"/>
        </w:rPr>
        <w:t>]</w:t>
      </w:r>
    </w:p>
    <w:p w14:paraId="41BFC22D" w14:textId="114495C6" w:rsidR="00824B41" w:rsidRPr="00326BE2" w:rsidRDefault="00824B41" w:rsidP="00326BE2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I will conclude with a poem by Wilfred Owen that I have always remembered from those teenage years. Wilfred Owen wrote poetry as a soldier during World War I and died shortly before it ended</w:t>
      </w:r>
      <w:r w:rsidR="00FC0A6F" w:rsidRPr="00326BE2">
        <w:rPr>
          <w:rFonts w:ascii="Arial" w:hAnsi="Arial" w:cs="Arial"/>
          <w:sz w:val="22"/>
          <w:szCs w:val="22"/>
        </w:rPr>
        <w:t>, ‘killed in action’</w:t>
      </w:r>
      <w:r w:rsidRPr="00326BE2">
        <w:rPr>
          <w:rFonts w:ascii="Arial" w:hAnsi="Arial" w:cs="Arial"/>
          <w:sz w:val="22"/>
          <w:szCs w:val="22"/>
        </w:rPr>
        <w:t xml:space="preserve">. While </w:t>
      </w:r>
      <w:r w:rsidR="001F4FDE" w:rsidRPr="00326BE2">
        <w:rPr>
          <w:rFonts w:ascii="Arial" w:hAnsi="Arial" w:cs="Arial"/>
          <w:sz w:val="22"/>
          <w:szCs w:val="22"/>
        </w:rPr>
        <w:t>‘</w:t>
      </w:r>
      <w:r w:rsidRPr="00326BE2">
        <w:rPr>
          <w:rFonts w:ascii="Arial" w:hAnsi="Arial" w:cs="Arial"/>
          <w:sz w:val="22"/>
          <w:szCs w:val="22"/>
        </w:rPr>
        <w:t>Dulce et Decorum Est</w:t>
      </w:r>
      <w:r w:rsidR="001F4FDE" w:rsidRPr="00326BE2">
        <w:rPr>
          <w:rFonts w:ascii="Arial" w:hAnsi="Arial" w:cs="Arial"/>
          <w:sz w:val="22"/>
          <w:szCs w:val="22"/>
        </w:rPr>
        <w:t>’</w:t>
      </w:r>
      <w:r w:rsidRPr="00326BE2">
        <w:rPr>
          <w:rFonts w:ascii="Arial" w:hAnsi="Arial" w:cs="Arial"/>
          <w:sz w:val="22"/>
          <w:szCs w:val="22"/>
        </w:rPr>
        <w:t xml:space="preserve"> was important to me, the uncanny encounter in </w:t>
      </w:r>
      <w:r w:rsidR="001F4FDE" w:rsidRPr="00326BE2">
        <w:rPr>
          <w:rFonts w:ascii="Arial" w:hAnsi="Arial" w:cs="Arial"/>
          <w:sz w:val="22"/>
          <w:szCs w:val="22"/>
        </w:rPr>
        <w:t>‘</w:t>
      </w:r>
      <w:r w:rsidRPr="00326BE2">
        <w:rPr>
          <w:rFonts w:ascii="Arial" w:hAnsi="Arial" w:cs="Arial"/>
          <w:sz w:val="22"/>
          <w:szCs w:val="22"/>
        </w:rPr>
        <w:t>Strange Meeting</w:t>
      </w:r>
      <w:r w:rsidR="001F4FDE" w:rsidRPr="00326BE2">
        <w:rPr>
          <w:rFonts w:ascii="Arial" w:hAnsi="Arial" w:cs="Arial"/>
          <w:sz w:val="22"/>
          <w:szCs w:val="22"/>
        </w:rPr>
        <w:t>’</w:t>
      </w:r>
      <w:r w:rsidRPr="00326BE2">
        <w:rPr>
          <w:rFonts w:ascii="Arial" w:hAnsi="Arial" w:cs="Arial"/>
          <w:sz w:val="22"/>
          <w:szCs w:val="22"/>
        </w:rPr>
        <w:t xml:space="preserve"> has stayed with me. I invite you to hear in this</w:t>
      </w:r>
      <w:r w:rsidR="001F4FDE" w:rsidRPr="00326BE2">
        <w:rPr>
          <w:rFonts w:ascii="Arial" w:hAnsi="Arial" w:cs="Arial"/>
          <w:sz w:val="22"/>
          <w:szCs w:val="22"/>
        </w:rPr>
        <w:t>,</w:t>
      </w:r>
      <w:r w:rsidRPr="00326BE2">
        <w:rPr>
          <w:rFonts w:ascii="Arial" w:hAnsi="Arial" w:cs="Arial"/>
          <w:sz w:val="22"/>
          <w:szCs w:val="22"/>
        </w:rPr>
        <w:t xml:space="preserve"> not only the imagined human encounter but the way in the trenches</w:t>
      </w:r>
      <w:r w:rsidR="001F4FDE" w:rsidRPr="00326BE2">
        <w:rPr>
          <w:rFonts w:ascii="Arial" w:hAnsi="Arial" w:cs="Arial"/>
          <w:sz w:val="22"/>
          <w:szCs w:val="22"/>
        </w:rPr>
        <w:t>,</w:t>
      </w:r>
      <w:r w:rsidRPr="00326BE2">
        <w:rPr>
          <w:rFonts w:ascii="Arial" w:hAnsi="Arial" w:cs="Arial"/>
          <w:sz w:val="22"/>
          <w:szCs w:val="22"/>
        </w:rPr>
        <w:t xml:space="preserve"> Earth itself is enlisted in human warfare, as now through the mining of uranium and in many other ways.</w:t>
      </w:r>
    </w:p>
    <w:p w14:paraId="74891C4D" w14:textId="77777777" w:rsidR="00824B41" w:rsidRPr="00326BE2" w:rsidRDefault="00824B41" w:rsidP="00DA4D1B">
      <w:pPr>
        <w:spacing w:line="264" w:lineRule="auto"/>
        <w:rPr>
          <w:rFonts w:ascii="Arial" w:hAnsi="Arial" w:cs="Arial"/>
          <w:sz w:val="22"/>
          <w:szCs w:val="22"/>
        </w:rPr>
      </w:pPr>
    </w:p>
    <w:p w14:paraId="496B1C2B" w14:textId="7E5A1CDD" w:rsidR="00FC0A6F" w:rsidRPr="00326BE2" w:rsidRDefault="00FC0A6F" w:rsidP="00326BE2">
      <w:pPr>
        <w:spacing w:after="120" w:line="264" w:lineRule="auto"/>
        <w:rPr>
          <w:rFonts w:ascii="Arial" w:hAnsi="Arial" w:cs="Arial"/>
          <w:b/>
          <w:sz w:val="22"/>
          <w:szCs w:val="22"/>
        </w:rPr>
      </w:pPr>
      <w:r w:rsidRPr="00326BE2">
        <w:rPr>
          <w:rFonts w:ascii="Arial" w:hAnsi="Arial" w:cs="Arial"/>
          <w:b/>
          <w:sz w:val="22"/>
          <w:szCs w:val="22"/>
        </w:rPr>
        <w:t>‘Strange Meeting’ by Wilfred Owen</w:t>
      </w:r>
    </w:p>
    <w:p w14:paraId="7450ECBA" w14:textId="4CC4477B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It seemed that out of battle I escaped</w:t>
      </w:r>
    </w:p>
    <w:p w14:paraId="20F70FDA" w14:textId="7F3C1CFE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Down some profound dull tunnel, long since scooped</w:t>
      </w:r>
    </w:p>
    <w:p w14:paraId="40313595" w14:textId="128049A4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Through granites which titanic wars had groined.</w:t>
      </w:r>
    </w:p>
    <w:p w14:paraId="5E95C59C" w14:textId="7B55766F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 xml:space="preserve">Yet also </w:t>
      </w:r>
      <w:proofErr w:type="gramStart"/>
      <w:r w:rsidRPr="00326BE2">
        <w:rPr>
          <w:rFonts w:ascii="Arial" w:hAnsi="Arial" w:cs="Arial"/>
          <w:sz w:val="22"/>
          <w:szCs w:val="22"/>
        </w:rPr>
        <w:t>there</w:t>
      </w:r>
      <w:proofErr w:type="gramEnd"/>
      <w:r w:rsidRPr="00326BE2">
        <w:rPr>
          <w:rFonts w:ascii="Arial" w:hAnsi="Arial" w:cs="Arial"/>
          <w:sz w:val="22"/>
          <w:szCs w:val="22"/>
        </w:rPr>
        <w:t xml:space="preserve"> encumbered sleepers groaned,</w:t>
      </w:r>
    </w:p>
    <w:p w14:paraId="18AD7571" w14:textId="16CE620C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lastRenderedPageBreak/>
        <w:t>Too fast in thought or death to be bestirred.</w:t>
      </w:r>
    </w:p>
    <w:p w14:paraId="069417D1" w14:textId="76720AF7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Then, as I pro</w:t>
      </w:r>
      <w:r w:rsidR="00AE140B" w:rsidRPr="00326BE2">
        <w:rPr>
          <w:rFonts w:ascii="Arial" w:hAnsi="Arial" w:cs="Arial"/>
          <w:sz w:val="22"/>
          <w:szCs w:val="22"/>
        </w:rPr>
        <w:t>b</w:t>
      </w:r>
      <w:r w:rsidRPr="00326BE2">
        <w:rPr>
          <w:rFonts w:ascii="Arial" w:hAnsi="Arial" w:cs="Arial"/>
          <w:sz w:val="22"/>
          <w:szCs w:val="22"/>
        </w:rPr>
        <w:t>ed them, one sprang up, and stared</w:t>
      </w:r>
    </w:p>
    <w:p w14:paraId="6F78E467" w14:textId="010CF4BB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With piteous recognition in fixed eyes,</w:t>
      </w:r>
    </w:p>
    <w:p w14:paraId="6915608E" w14:textId="5551DD30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Lifting distressful hands as if to bless.</w:t>
      </w:r>
    </w:p>
    <w:p w14:paraId="409F5DF1" w14:textId="2101FB9D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And by his smile, I knew that sullen hall,</w:t>
      </w:r>
    </w:p>
    <w:p w14:paraId="641E72F3" w14:textId="26C6B2A3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By his dead smile I knew we stood in Hell.</w:t>
      </w:r>
    </w:p>
    <w:p w14:paraId="2FBFDD59" w14:textId="5051FDDD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With a thousand pains that visions’ face was grained;</w:t>
      </w:r>
    </w:p>
    <w:p w14:paraId="7484D4C2" w14:textId="195914DC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Yet no blood reached there from the upper ground,</w:t>
      </w:r>
    </w:p>
    <w:p w14:paraId="0981F911" w14:textId="72A8A5E2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And no guns thumped, or down the flues made moan.</w:t>
      </w:r>
    </w:p>
    <w:p w14:paraId="4AF0B993" w14:textId="652EA8CC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“Strange friend,” I said, “here is no cause to mourn.”</w:t>
      </w:r>
    </w:p>
    <w:p w14:paraId="4A0E7F90" w14:textId="7254A79C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“None,” said the other, “save the undone years,</w:t>
      </w:r>
    </w:p>
    <w:p w14:paraId="34AEF3C0" w14:textId="5BB62B9C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The hopelessness. Whatever hope is yours,</w:t>
      </w:r>
    </w:p>
    <w:p w14:paraId="76B3D9F5" w14:textId="0D3D0A7B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Was my life also; I went hunting wild</w:t>
      </w:r>
    </w:p>
    <w:p w14:paraId="79C7C6C7" w14:textId="4D4A9A22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After the wildest beauty in the world,</w:t>
      </w:r>
    </w:p>
    <w:p w14:paraId="4207E4A5" w14:textId="7E62AC16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Which lies not calm in eyes, or braided hair,</w:t>
      </w:r>
    </w:p>
    <w:p w14:paraId="2A70C13A" w14:textId="1FB8EBE1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But mocks the steady running of the hour,</w:t>
      </w:r>
    </w:p>
    <w:p w14:paraId="143DDCA6" w14:textId="2E3BD096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 xml:space="preserve">And if it grieves, grieves </w:t>
      </w:r>
      <w:proofErr w:type="spellStart"/>
      <w:r w:rsidRPr="00326BE2">
        <w:rPr>
          <w:rFonts w:ascii="Arial" w:hAnsi="Arial" w:cs="Arial"/>
          <w:sz w:val="22"/>
          <w:szCs w:val="22"/>
        </w:rPr>
        <w:t>richlier</w:t>
      </w:r>
      <w:proofErr w:type="spellEnd"/>
      <w:r w:rsidRPr="00326BE2">
        <w:rPr>
          <w:rFonts w:ascii="Arial" w:hAnsi="Arial" w:cs="Arial"/>
          <w:sz w:val="22"/>
          <w:szCs w:val="22"/>
        </w:rPr>
        <w:t xml:space="preserve"> than here.</w:t>
      </w:r>
    </w:p>
    <w:p w14:paraId="47BDE262" w14:textId="7975DDF6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For of my glee might many men have laughed,</w:t>
      </w:r>
    </w:p>
    <w:p w14:paraId="39D11E68" w14:textId="4BF3F87F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And of my weeping something had been left,</w:t>
      </w:r>
    </w:p>
    <w:p w14:paraId="6990F687" w14:textId="4A227922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Which must die now. I mean the truth untold,</w:t>
      </w:r>
    </w:p>
    <w:p w14:paraId="278DEB50" w14:textId="06B0D9EA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The pity of war, the pity war distilled.</w:t>
      </w:r>
    </w:p>
    <w:p w14:paraId="49A4A852" w14:textId="4A6DA902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Now men will go con</w:t>
      </w:r>
      <w:r w:rsidR="005D432D" w:rsidRPr="00326BE2">
        <w:rPr>
          <w:rFonts w:ascii="Arial" w:hAnsi="Arial" w:cs="Arial"/>
          <w:sz w:val="22"/>
          <w:szCs w:val="22"/>
        </w:rPr>
        <w:t>t</w:t>
      </w:r>
      <w:r w:rsidRPr="00326BE2">
        <w:rPr>
          <w:rFonts w:ascii="Arial" w:hAnsi="Arial" w:cs="Arial"/>
          <w:sz w:val="22"/>
          <w:szCs w:val="22"/>
        </w:rPr>
        <w:t>ent with what we spoiled,</w:t>
      </w:r>
    </w:p>
    <w:p w14:paraId="06E78D76" w14:textId="421EDF2F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Or, discontent, boil bloody, and be spilled.</w:t>
      </w:r>
    </w:p>
    <w:p w14:paraId="3564E5D1" w14:textId="189FBFB3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They will be swift with swiftness of the tigress.</w:t>
      </w:r>
    </w:p>
    <w:p w14:paraId="4389F232" w14:textId="54A4BB0A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None will break ranks, though nations trek from progress.</w:t>
      </w:r>
    </w:p>
    <w:p w14:paraId="4EA841F4" w14:textId="56D76146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Courage was mine, and I had mystery,</w:t>
      </w:r>
    </w:p>
    <w:p w14:paraId="1FBBA7D4" w14:textId="382CC958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Wisdom was mine, and I had mastery:</w:t>
      </w:r>
    </w:p>
    <w:p w14:paraId="29351208" w14:textId="43F547D0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To miss the march of this retreating world</w:t>
      </w:r>
    </w:p>
    <w:p w14:paraId="33D0C52A" w14:textId="2F2A477B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Into vain citadels that are not walled.</w:t>
      </w:r>
    </w:p>
    <w:p w14:paraId="040500F2" w14:textId="76A6EBAC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Then, when much blood has clogged their chariot-wheels,</w:t>
      </w:r>
    </w:p>
    <w:p w14:paraId="7CAC210A" w14:textId="101B9F58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I would go up and was</w:t>
      </w:r>
      <w:r w:rsidR="00AE140B" w:rsidRPr="00326BE2">
        <w:rPr>
          <w:rFonts w:ascii="Arial" w:hAnsi="Arial" w:cs="Arial"/>
          <w:sz w:val="22"/>
          <w:szCs w:val="22"/>
        </w:rPr>
        <w:t>h</w:t>
      </w:r>
      <w:r w:rsidRPr="00326BE2">
        <w:rPr>
          <w:rFonts w:ascii="Arial" w:hAnsi="Arial" w:cs="Arial"/>
          <w:sz w:val="22"/>
          <w:szCs w:val="22"/>
        </w:rPr>
        <w:t xml:space="preserve"> them from sweet wells,</w:t>
      </w:r>
    </w:p>
    <w:p w14:paraId="089ED663" w14:textId="0A52BBF4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Even with truths that lie too deep for taint.</w:t>
      </w:r>
    </w:p>
    <w:p w14:paraId="23013ECF" w14:textId="2FB588D2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I would have poured by spirit without stint</w:t>
      </w:r>
    </w:p>
    <w:p w14:paraId="624EA7C5" w14:textId="402573D6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But not through wounds; not on the cess of war.</w:t>
      </w:r>
    </w:p>
    <w:p w14:paraId="77D9B593" w14:textId="030BFD1A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Foreheads of men have bled where no wounds were.</w:t>
      </w:r>
    </w:p>
    <w:p w14:paraId="7DF98ECE" w14:textId="522CBBC9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I am the enemy you killed, my friend.</w:t>
      </w:r>
    </w:p>
    <w:p w14:paraId="192CEEFB" w14:textId="4767CFEB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I knew you in this dark: for so you frowned</w:t>
      </w:r>
    </w:p>
    <w:p w14:paraId="74A032AD" w14:textId="4C3B6A20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Yesterday through me as you jabbed and killed.</w:t>
      </w:r>
    </w:p>
    <w:p w14:paraId="1E631EA1" w14:textId="752AC204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I parrie</w:t>
      </w:r>
      <w:r w:rsidR="00AE140B" w:rsidRPr="00326BE2">
        <w:rPr>
          <w:rFonts w:ascii="Arial" w:hAnsi="Arial" w:cs="Arial"/>
          <w:sz w:val="22"/>
          <w:szCs w:val="22"/>
        </w:rPr>
        <w:t>d</w:t>
      </w:r>
      <w:r w:rsidRPr="00326BE2">
        <w:rPr>
          <w:rFonts w:ascii="Arial" w:hAnsi="Arial" w:cs="Arial"/>
          <w:sz w:val="22"/>
          <w:szCs w:val="22"/>
        </w:rPr>
        <w:t>; but my hands were loath and cold.</w:t>
      </w:r>
    </w:p>
    <w:p w14:paraId="14A2EB12" w14:textId="01670D41" w:rsidR="00FC0A6F" w:rsidRPr="00326BE2" w:rsidRDefault="00FC0A6F" w:rsidP="00326BE2">
      <w:pPr>
        <w:spacing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Let us sleep now. …”</w:t>
      </w:r>
    </w:p>
    <w:p w14:paraId="2F8C908F" w14:textId="78599B10" w:rsidR="00FC0A6F" w:rsidRDefault="00FC0A6F" w:rsidP="00326BE2">
      <w:pPr>
        <w:spacing w:after="120" w:line="264" w:lineRule="auto"/>
        <w:rPr>
          <w:rFonts w:ascii="Arial" w:hAnsi="Arial" w:cs="Arial"/>
          <w:sz w:val="22"/>
          <w:szCs w:val="22"/>
        </w:rPr>
      </w:pPr>
    </w:p>
    <w:p w14:paraId="2DE141C9" w14:textId="77777777" w:rsidR="00824B41" w:rsidRPr="00326BE2" w:rsidRDefault="00824B41" w:rsidP="00326BE2">
      <w:pPr>
        <w:spacing w:after="12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326BE2">
        <w:rPr>
          <w:rFonts w:ascii="Arial" w:hAnsi="Arial" w:cs="Arial"/>
          <w:i/>
          <w:sz w:val="22"/>
          <w:szCs w:val="22"/>
        </w:rPr>
        <w:t>Let us not sleep now!</w:t>
      </w:r>
    </w:p>
    <w:p w14:paraId="2776A404" w14:textId="77777777" w:rsidR="00537CCF" w:rsidRPr="00326BE2" w:rsidRDefault="00537CCF" w:rsidP="00326BE2">
      <w:pPr>
        <w:spacing w:after="120" w:line="264" w:lineRule="auto"/>
        <w:rPr>
          <w:rFonts w:ascii="Arial" w:hAnsi="Arial" w:cs="Arial"/>
          <w:sz w:val="22"/>
          <w:szCs w:val="22"/>
        </w:rPr>
      </w:pPr>
    </w:p>
    <w:p w14:paraId="1CA23B13" w14:textId="3FF56BB5" w:rsidR="00403C56" w:rsidRPr="00326BE2" w:rsidRDefault="00403C56" w:rsidP="00326BE2">
      <w:pPr>
        <w:spacing w:after="120" w:line="264" w:lineRule="auto"/>
        <w:rPr>
          <w:rFonts w:ascii="Arial" w:hAnsi="Arial" w:cs="Arial"/>
          <w:sz w:val="22"/>
          <w:szCs w:val="22"/>
        </w:rPr>
      </w:pPr>
      <w:r w:rsidRPr="00326BE2">
        <w:rPr>
          <w:rFonts w:ascii="Arial" w:hAnsi="Arial" w:cs="Arial"/>
          <w:sz w:val="22"/>
          <w:szCs w:val="22"/>
        </w:rPr>
        <w:t>Anne Elvey, 11 November 2018</w:t>
      </w:r>
    </w:p>
    <w:p w14:paraId="5B75EEDE" w14:textId="77777777" w:rsidR="00537CCF" w:rsidRPr="00FC0A6F" w:rsidRDefault="00537CCF" w:rsidP="00FC0A6F">
      <w:pPr>
        <w:rPr>
          <w:rFonts w:ascii="Times New Roman" w:hAnsi="Times New Roman" w:cs="Times New Roman"/>
        </w:rPr>
      </w:pPr>
    </w:p>
    <w:sectPr w:rsidR="00537CCF" w:rsidRPr="00FC0A6F" w:rsidSect="00614D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0579"/>
    <w:multiLevelType w:val="hybridMultilevel"/>
    <w:tmpl w:val="2140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A5"/>
    <w:rsid w:val="001A31A5"/>
    <w:rsid w:val="001F4FDE"/>
    <w:rsid w:val="0024163E"/>
    <w:rsid w:val="00297D59"/>
    <w:rsid w:val="00307DC0"/>
    <w:rsid w:val="00326BE2"/>
    <w:rsid w:val="00403C56"/>
    <w:rsid w:val="00487667"/>
    <w:rsid w:val="00537CCF"/>
    <w:rsid w:val="005D432D"/>
    <w:rsid w:val="00614DFF"/>
    <w:rsid w:val="00824B41"/>
    <w:rsid w:val="009C5FB8"/>
    <w:rsid w:val="00A453B7"/>
    <w:rsid w:val="00A5558D"/>
    <w:rsid w:val="00AE140B"/>
    <w:rsid w:val="00DA4D1B"/>
    <w:rsid w:val="00E850F2"/>
    <w:rsid w:val="00FC0A6F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3737"/>
  <w15:chartTrackingRefBased/>
  <w15:docId w15:val="{EF33C6EB-084D-4449-BD82-D5EA8FA4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Joseph Camilleri</cp:lastModifiedBy>
  <cp:revision>12</cp:revision>
  <dcterms:created xsi:type="dcterms:W3CDTF">2018-11-10T21:20:00Z</dcterms:created>
  <dcterms:modified xsi:type="dcterms:W3CDTF">2018-11-12T03:33:00Z</dcterms:modified>
</cp:coreProperties>
</file>